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C3105" w14:textId="25C6372F" w:rsidR="00D543ED" w:rsidRPr="00113749" w:rsidRDefault="006734C4">
      <w:pPr>
        <w:rPr>
          <w:rFonts w:ascii="Times New Roman" w:hAnsi="Times New Roman" w:cs="Times New Roman"/>
        </w:rPr>
      </w:pPr>
      <w:r w:rsidRPr="00113749">
        <w:rPr>
          <w:rFonts w:ascii="Times New Roman" w:hAnsi="Times New Roman" w:cs="Times New Roman"/>
          <w:noProof/>
        </w:rPr>
        <w:drawing>
          <wp:anchor distT="0" distB="0" distL="114300" distR="114300" simplePos="0" relativeHeight="251659264" behindDoc="0" locked="0" layoutInCell="1" allowOverlap="1" wp14:anchorId="403FDAF8" wp14:editId="7317FB71">
            <wp:simplePos x="0" y="0"/>
            <wp:positionH relativeFrom="margin">
              <wp:align>center</wp:align>
            </wp:positionH>
            <wp:positionV relativeFrom="paragraph">
              <wp:posOffset>0</wp:posOffset>
            </wp:positionV>
            <wp:extent cx="2293620" cy="467995"/>
            <wp:effectExtent l="0" t="0" r="0" b="8255"/>
            <wp:wrapThrough wrapText="bothSides">
              <wp:wrapPolygon edited="0">
                <wp:start x="0" y="0"/>
                <wp:lineTo x="0" y="21102"/>
                <wp:lineTo x="21349" y="21102"/>
                <wp:lineTo x="21349" y="0"/>
                <wp:lineTo x="0" y="0"/>
              </wp:wrapPolygon>
            </wp:wrapThrough>
            <wp:docPr id="918264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264746" name="Picture 918264746"/>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93620" cy="467995"/>
                    </a:xfrm>
                    <a:prstGeom prst="rect">
                      <a:avLst/>
                    </a:prstGeom>
                  </pic:spPr>
                </pic:pic>
              </a:graphicData>
            </a:graphic>
            <wp14:sizeRelH relativeFrom="margin">
              <wp14:pctWidth>0</wp14:pctWidth>
            </wp14:sizeRelH>
            <wp14:sizeRelV relativeFrom="margin">
              <wp14:pctHeight>0</wp14:pctHeight>
            </wp14:sizeRelV>
          </wp:anchor>
        </w:drawing>
      </w:r>
      <w:r w:rsidRPr="00113749">
        <w:rPr>
          <w:rFonts w:ascii="Times New Roman" w:hAnsi="Times New Roman" w:cs="Times New Roman"/>
          <w:noProof/>
        </w:rPr>
        <w:drawing>
          <wp:anchor distT="0" distB="0" distL="114300" distR="114300" simplePos="0" relativeHeight="251660288" behindDoc="0" locked="0" layoutInCell="1" allowOverlap="1" wp14:anchorId="23B9D0D2" wp14:editId="2A8CBDDD">
            <wp:simplePos x="0" y="0"/>
            <wp:positionH relativeFrom="margin">
              <wp:posOffset>0</wp:posOffset>
            </wp:positionH>
            <wp:positionV relativeFrom="paragraph">
              <wp:posOffset>0</wp:posOffset>
            </wp:positionV>
            <wp:extent cx="1654387" cy="487680"/>
            <wp:effectExtent l="0" t="0" r="3175" b="7620"/>
            <wp:wrapNone/>
            <wp:docPr id="1144307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30705" name="Picture 1144307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54387" cy="487680"/>
                    </a:xfrm>
                    <a:prstGeom prst="rect">
                      <a:avLst/>
                    </a:prstGeom>
                  </pic:spPr>
                </pic:pic>
              </a:graphicData>
            </a:graphic>
            <wp14:sizeRelH relativeFrom="margin">
              <wp14:pctWidth>0</wp14:pctWidth>
            </wp14:sizeRelH>
            <wp14:sizeRelV relativeFrom="margin">
              <wp14:pctHeight>0</wp14:pctHeight>
            </wp14:sizeRelV>
          </wp:anchor>
        </w:drawing>
      </w:r>
      <w:r w:rsidRPr="00113749">
        <w:rPr>
          <w:rFonts w:ascii="Times New Roman" w:hAnsi="Times New Roman" w:cs="Times New Roman"/>
          <w:noProof/>
        </w:rPr>
        <w:drawing>
          <wp:anchor distT="0" distB="0" distL="114300" distR="114300" simplePos="0" relativeHeight="251661312" behindDoc="0" locked="0" layoutInCell="1" allowOverlap="1" wp14:anchorId="745C9C40" wp14:editId="1FE342B5">
            <wp:simplePos x="0" y="0"/>
            <wp:positionH relativeFrom="margin">
              <wp:posOffset>5318760</wp:posOffset>
            </wp:positionH>
            <wp:positionV relativeFrom="paragraph">
              <wp:posOffset>0</wp:posOffset>
            </wp:positionV>
            <wp:extent cx="1530148" cy="522743"/>
            <wp:effectExtent l="0" t="0" r="0" b="0"/>
            <wp:wrapNone/>
            <wp:docPr id="33961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61386"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48262" cy="528931"/>
                    </a:xfrm>
                    <a:prstGeom prst="rect">
                      <a:avLst/>
                    </a:prstGeom>
                  </pic:spPr>
                </pic:pic>
              </a:graphicData>
            </a:graphic>
            <wp14:sizeRelH relativeFrom="margin">
              <wp14:pctWidth>0</wp14:pctWidth>
            </wp14:sizeRelH>
            <wp14:sizeRelV relativeFrom="margin">
              <wp14:pctHeight>0</wp14:pctHeight>
            </wp14:sizeRelV>
          </wp:anchor>
        </w:drawing>
      </w:r>
    </w:p>
    <w:p w14:paraId="2C9A1CDC" w14:textId="77777777" w:rsidR="006734C4" w:rsidRPr="00113749" w:rsidRDefault="006734C4" w:rsidP="006734C4">
      <w:pPr>
        <w:rPr>
          <w:rFonts w:ascii="Times New Roman" w:hAnsi="Times New Roman" w:cs="Times New Roman"/>
        </w:rPr>
      </w:pPr>
    </w:p>
    <w:p w14:paraId="0B54E240" w14:textId="5307E089" w:rsidR="006734C4" w:rsidRPr="00113749" w:rsidRDefault="006734C4" w:rsidP="006734C4">
      <w:pPr>
        <w:tabs>
          <w:tab w:val="left" w:pos="912"/>
        </w:tabs>
        <w:jc w:val="center"/>
        <w:rPr>
          <w:rFonts w:ascii="Times New Roman" w:hAnsi="Times New Roman" w:cs="Times New Roman"/>
          <w:b/>
          <w:bCs/>
          <w:sz w:val="36"/>
          <w:szCs w:val="36"/>
        </w:rPr>
      </w:pPr>
      <w:r w:rsidRPr="00113749">
        <w:rPr>
          <w:rFonts w:ascii="Times New Roman" w:hAnsi="Times New Roman" w:cs="Times New Roman"/>
          <w:b/>
          <w:bCs/>
          <w:sz w:val="36"/>
          <w:szCs w:val="36"/>
        </w:rPr>
        <w:t>CUSTOMER RIGHTS AND BENEFITS NOTICE</w:t>
      </w:r>
    </w:p>
    <w:p w14:paraId="79CF4B7C" w14:textId="77777777" w:rsidR="00FA536E" w:rsidRPr="00113749" w:rsidRDefault="00FA536E" w:rsidP="00FA536E">
      <w:pPr>
        <w:tabs>
          <w:tab w:val="left" w:pos="912"/>
        </w:tabs>
        <w:spacing w:after="0"/>
        <w:rPr>
          <w:rFonts w:ascii="Times New Roman" w:hAnsi="Times New Roman" w:cs="Times New Roman"/>
        </w:rPr>
      </w:pPr>
      <w:r w:rsidRPr="00113749">
        <w:rPr>
          <w:rFonts w:ascii="Times New Roman" w:hAnsi="Times New Roman" w:cs="Times New Roman"/>
          <w:b/>
          <w:bCs/>
        </w:rPr>
        <w:t>LANGUAGE ACCESS / ACCESO LINGÜÍSTICO</w:t>
      </w:r>
      <w:r w:rsidRPr="00113749">
        <w:rPr>
          <w:rFonts w:ascii="Times New Roman" w:hAnsi="Times New Roman" w:cs="Times New Roman"/>
        </w:rPr>
        <w:t xml:space="preserve"> If you have difficulty understanding English, you have the right to receive free language assistance. / Si tiene dificultad para entender el inglés, tiene derecho a recibir asistencia lingüística gratuita.</w:t>
      </w:r>
    </w:p>
    <w:p w14:paraId="208FC916" w14:textId="77777777" w:rsidR="00FA536E" w:rsidRPr="00113749" w:rsidRDefault="00FA536E" w:rsidP="00FA536E">
      <w:pPr>
        <w:numPr>
          <w:ilvl w:val="0"/>
          <w:numId w:val="6"/>
        </w:numPr>
        <w:tabs>
          <w:tab w:val="left" w:pos="912"/>
        </w:tabs>
        <w:spacing w:after="0"/>
        <w:rPr>
          <w:rFonts w:ascii="Times New Roman" w:hAnsi="Times New Roman" w:cs="Times New Roman"/>
        </w:rPr>
      </w:pPr>
      <w:r w:rsidRPr="00113749">
        <w:rPr>
          <w:rFonts w:ascii="Times New Roman" w:hAnsi="Times New Roman" w:cs="Times New Roman"/>
          <w:b/>
          <w:bCs/>
        </w:rPr>
        <w:t>Local Assistance:</w:t>
      </w:r>
      <w:r w:rsidRPr="00113749">
        <w:rPr>
          <w:rFonts w:ascii="Times New Roman" w:hAnsi="Times New Roman" w:cs="Times New Roman"/>
        </w:rPr>
        <w:t xml:space="preserve"> Visit your local American Job Center or call </w:t>
      </w:r>
      <w:r w:rsidRPr="00113749">
        <w:rPr>
          <w:rFonts w:ascii="Times New Roman" w:hAnsi="Times New Roman" w:cs="Times New Roman"/>
          <w:b/>
          <w:bCs/>
        </w:rPr>
        <w:t>(203) 437-3380</w:t>
      </w:r>
      <w:r w:rsidRPr="00113749">
        <w:rPr>
          <w:rFonts w:ascii="Times New Roman" w:hAnsi="Times New Roman" w:cs="Times New Roman"/>
        </w:rPr>
        <w:t>.</w:t>
      </w:r>
    </w:p>
    <w:p w14:paraId="47222057" w14:textId="77777777" w:rsidR="00FA536E" w:rsidRPr="00113749" w:rsidRDefault="00FA536E" w:rsidP="00FA536E">
      <w:pPr>
        <w:numPr>
          <w:ilvl w:val="0"/>
          <w:numId w:val="6"/>
        </w:numPr>
        <w:tabs>
          <w:tab w:val="left" w:pos="912"/>
        </w:tabs>
        <w:spacing w:after="0"/>
        <w:rPr>
          <w:rFonts w:ascii="Times New Roman" w:hAnsi="Times New Roman" w:cs="Times New Roman"/>
        </w:rPr>
      </w:pPr>
      <w:r w:rsidRPr="00113749">
        <w:rPr>
          <w:rFonts w:ascii="Times New Roman" w:hAnsi="Times New Roman" w:cs="Times New Roman"/>
          <w:b/>
          <w:bCs/>
        </w:rPr>
        <w:t>State Assistance:</w:t>
      </w:r>
      <w:r w:rsidRPr="00113749">
        <w:rPr>
          <w:rFonts w:ascii="Times New Roman" w:hAnsi="Times New Roman" w:cs="Times New Roman"/>
        </w:rPr>
        <w:t xml:space="preserve"> Call the CT Department of Labor at </w:t>
      </w:r>
      <w:r w:rsidRPr="00113749">
        <w:rPr>
          <w:rFonts w:ascii="Times New Roman" w:hAnsi="Times New Roman" w:cs="Times New Roman"/>
          <w:b/>
          <w:bCs/>
        </w:rPr>
        <w:t>(860) 263-6000</w:t>
      </w:r>
      <w:r w:rsidRPr="00113749">
        <w:rPr>
          <w:rFonts w:ascii="Times New Roman" w:hAnsi="Times New Roman" w:cs="Times New Roman"/>
        </w:rPr>
        <w:t>.</w:t>
      </w:r>
    </w:p>
    <w:p w14:paraId="274F9ED6" w14:textId="0B338F06" w:rsidR="00FA536E" w:rsidRPr="00113749" w:rsidRDefault="00FA536E" w:rsidP="00FA536E">
      <w:pPr>
        <w:numPr>
          <w:ilvl w:val="0"/>
          <w:numId w:val="6"/>
        </w:numPr>
        <w:tabs>
          <w:tab w:val="left" w:pos="912"/>
        </w:tabs>
        <w:spacing w:after="0"/>
        <w:rPr>
          <w:rFonts w:ascii="Times New Roman" w:hAnsi="Times New Roman" w:cs="Times New Roman"/>
        </w:rPr>
      </w:pPr>
      <w:r w:rsidRPr="00113749">
        <w:rPr>
          <w:rFonts w:ascii="Times New Roman" w:hAnsi="Times New Roman" w:cs="Times New Roman"/>
          <w:b/>
          <w:bCs/>
        </w:rPr>
        <w:t>TTY/TDD:</w:t>
      </w:r>
      <w:r w:rsidRPr="00113749">
        <w:rPr>
          <w:rFonts w:ascii="Times New Roman" w:hAnsi="Times New Roman" w:cs="Times New Roman"/>
        </w:rPr>
        <w:t xml:space="preserve"> Dial </w:t>
      </w:r>
      <w:r w:rsidRPr="00113749">
        <w:rPr>
          <w:rFonts w:ascii="Times New Roman" w:hAnsi="Times New Roman" w:cs="Times New Roman"/>
          <w:b/>
          <w:bCs/>
        </w:rPr>
        <w:t>711</w:t>
      </w:r>
      <w:r w:rsidRPr="00113749">
        <w:rPr>
          <w:rFonts w:ascii="Times New Roman" w:hAnsi="Times New Roman" w:cs="Times New Roman"/>
        </w:rPr>
        <w:t xml:space="preserve"> for Telecommunications Relay Service.</w:t>
      </w:r>
      <w:r w:rsidRPr="00113749">
        <w:rPr>
          <w:rFonts w:ascii="Times New Roman" w:hAnsi="Times New Roman" w:cs="Times New Roman"/>
        </w:rPr>
        <w:br/>
      </w:r>
    </w:p>
    <w:p w14:paraId="14A53B0E" w14:textId="3E9A09A5" w:rsidR="006734C4" w:rsidRPr="00113749" w:rsidRDefault="006734C4" w:rsidP="005929FA">
      <w:pPr>
        <w:pStyle w:val="ListParagraph"/>
        <w:numPr>
          <w:ilvl w:val="0"/>
          <w:numId w:val="3"/>
        </w:numPr>
        <w:tabs>
          <w:tab w:val="left" w:pos="912"/>
        </w:tabs>
        <w:rPr>
          <w:rFonts w:ascii="Times New Roman" w:hAnsi="Times New Roman" w:cs="Times New Roman"/>
        </w:rPr>
      </w:pPr>
      <w:r w:rsidRPr="00113749">
        <w:rPr>
          <w:rFonts w:ascii="Times New Roman" w:hAnsi="Times New Roman" w:cs="Times New Roman"/>
        </w:rPr>
        <w:t>It is against the law for this recipient of Federal financial assistance to discriminate on the following basis:</w:t>
      </w:r>
    </w:p>
    <w:p w14:paraId="21D739C4" w14:textId="4D258F84" w:rsidR="006734C4" w:rsidRPr="00113749" w:rsidRDefault="006734C4" w:rsidP="006734C4">
      <w:pPr>
        <w:numPr>
          <w:ilvl w:val="0"/>
          <w:numId w:val="2"/>
        </w:numPr>
        <w:tabs>
          <w:tab w:val="left" w:pos="912"/>
        </w:tabs>
        <w:rPr>
          <w:rFonts w:ascii="Times New Roman" w:hAnsi="Times New Roman" w:cs="Times New Roman"/>
        </w:rPr>
      </w:pPr>
      <w:r w:rsidRPr="00113749">
        <w:rPr>
          <w:rFonts w:ascii="Times New Roman" w:hAnsi="Times New Roman" w:cs="Times New Roman"/>
          <w:b/>
          <w:bCs/>
        </w:rPr>
        <w:t>Against any individual in the United States,</w:t>
      </w:r>
      <w:r w:rsidRPr="00113749">
        <w:rPr>
          <w:rFonts w:ascii="Times New Roman" w:hAnsi="Times New Roman" w:cs="Times New Roman"/>
        </w:rPr>
        <w:t xml:space="preserve"> based on race, color, religion, sex (including pregnancy, childbirth, and related medical conditions, sex stereotyping, transgender status, and gender identity), national origin, age, disability, or political affiliation or belief.</w:t>
      </w:r>
    </w:p>
    <w:p w14:paraId="58CFD816" w14:textId="0E0B0D04" w:rsidR="006734C4" w:rsidRPr="00113749" w:rsidRDefault="006734C4" w:rsidP="006734C4">
      <w:pPr>
        <w:numPr>
          <w:ilvl w:val="0"/>
          <w:numId w:val="2"/>
        </w:numPr>
        <w:tabs>
          <w:tab w:val="left" w:pos="912"/>
        </w:tabs>
        <w:rPr>
          <w:rFonts w:ascii="Times New Roman" w:hAnsi="Times New Roman" w:cs="Times New Roman"/>
        </w:rPr>
      </w:pPr>
      <w:r w:rsidRPr="00113749">
        <w:rPr>
          <w:rFonts w:ascii="Times New Roman" w:hAnsi="Times New Roman" w:cs="Times New Roman"/>
          <w:b/>
          <w:bCs/>
        </w:rPr>
        <w:t>Against any beneficiary of programs financially assisted under Title I of the Workforce Innovation and Opportunity Act (WIOA),</w:t>
      </w:r>
      <w:r w:rsidRPr="00113749">
        <w:rPr>
          <w:rFonts w:ascii="Times New Roman" w:hAnsi="Times New Roman" w:cs="Times New Roman"/>
        </w:rPr>
        <w:t xml:space="preserve"> based on the beneficiary's citizenship status or participation in any WIOA Title I-financially assisted program or activity.</w:t>
      </w:r>
    </w:p>
    <w:p w14:paraId="38A1B390" w14:textId="54F36BF6" w:rsidR="006734C4" w:rsidRPr="00113749" w:rsidRDefault="006734C4" w:rsidP="00FA536E">
      <w:pPr>
        <w:tabs>
          <w:tab w:val="left" w:pos="912"/>
        </w:tabs>
        <w:spacing w:after="0"/>
        <w:rPr>
          <w:rFonts w:ascii="Times New Roman" w:hAnsi="Times New Roman" w:cs="Times New Roman"/>
          <w:b/>
          <w:bCs/>
        </w:rPr>
      </w:pPr>
      <w:r w:rsidRPr="00113749">
        <w:rPr>
          <w:rFonts w:ascii="Times New Roman" w:hAnsi="Times New Roman" w:cs="Times New Roman"/>
        </w:rPr>
        <w:t xml:space="preserve">You cannot be denied benefits or be denied entrance into a program because of your </w:t>
      </w:r>
      <w:r w:rsidRPr="00113749">
        <w:rPr>
          <w:rFonts w:ascii="Times New Roman" w:hAnsi="Times New Roman" w:cs="Times New Roman"/>
          <w:b/>
          <w:bCs/>
        </w:rPr>
        <w:t>race, color, religion, sex, age, national origin, disability, marital status, arrest record, sexual orientation, or Vietnam-era veteran status.</w:t>
      </w:r>
    </w:p>
    <w:p w14:paraId="4E3807AE" w14:textId="52120BBB" w:rsidR="006734C4" w:rsidRPr="00113749" w:rsidRDefault="006734C4" w:rsidP="00FA536E">
      <w:pPr>
        <w:tabs>
          <w:tab w:val="left" w:pos="912"/>
        </w:tabs>
        <w:spacing w:after="0"/>
        <w:rPr>
          <w:rFonts w:ascii="Times New Roman" w:hAnsi="Times New Roman" w:cs="Times New Roman"/>
          <w:i/>
          <w:iCs/>
          <w:sz w:val="20"/>
          <w:szCs w:val="20"/>
        </w:rPr>
      </w:pPr>
      <w:r w:rsidRPr="00113749">
        <w:rPr>
          <w:rFonts w:ascii="Times New Roman" w:hAnsi="Times New Roman" w:cs="Times New Roman"/>
          <w:i/>
          <w:iCs/>
          <w:sz w:val="20"/>
          <w:szCs w:val="20"/>
        </w:rPr>
        <w:t>NOTE: You are not required to disclose any arrest or conviction record that has been erased pursuant to Connecticut General Statutes Section 54-142a.</w:t>
      </w:r>
    </w:p>
    <w:p w14:paraId="3FF64C4A" w14:textId="77777777" w:rsidR="00FA536E" w:rsidRPr="00113749" w:rsidRDefault="00FA536E" w:rsidP="00FA536E">
      <w:pPr>
        <w:tabs>
          <w:tab w:val="left" w:pos="912"/>
        </w:tabs>
        <w:spacing w:after="0"/>
        <w:rPr>
          <w:rFonts w:ascii="Times New Roman" w:hAnsi="Times New Roman" w:cs="Times New Roman"/>
          <w:i/>
          <w:iCs/>
          <w:sz w:val="20"/>
          <w:szCs w:val="20"/>
        </w:rPr>
      </w:pPr>
    </w:p>
    <w:p w14:paraId="0B6A4095" w14:textId="77777777" w:rsidR="005929FA" w:rsidRPr="00113749" w:rsidRDefault="005929FA" w:rsidP="005929FA">
      <w:pPr>
        <w:pStyle w:val="ListParagraph"/>
        <w:numPr>
          <w:ilvl w:val="0"/>
          <w:numId w:val="3"/>
        </w:numPr>
        <w:tabs>
          <w:tab w:val="left" w:pos="912"/>
        </w:tabs>
        <w:rPr>
          <w:rFonts w:ascii="Times New Roman" w:hAnsi="Times New Roman" w:cs="Times New Roman"/>
        </w:rPr>
      </w:pPr>
      <w:r w:rsidRPr="00113749">
        <w:rPr>
          <w:rFonts w:ascii="Times New Roman" w:hAnsi="Times New Roman" w:cs="Times New Roman"/>
        </w:rPr>
        <w:t>THE HATCH ACT (POLITICAL ACTIVITIES)</w:t>
      </w:r>
    </w:p>
    <w:p w14:paraId="063C40CA" w14:textId="77777777" w:rsidR="005929FA" w:rsidRPr="00113749" w:rsidRDefault="005929FA" w:rsidP="005929FA">
      <w:pPr>
        <w:pStyle w:val="ListParagraph"/>
        <w:tabs>
          <w:tab w:val="left" w:pos="912"/>
        </w:tabs>
        <w:rPr>
          <w:rFonts w:ascii="Times New Roman" w:hAnsi="Times New Roman" w:cs="Times New Roman"/>
        </w:rPr>
      </w:pPr>
      <w:r w:rsidRPr="00113749">
        <w:rPr>
          <w:rFonts w:ascii="Times New Roman" w:hAnsi="Times New Roman" w:cs="Times New Roman"/>
        </w:rPr>
        <w:t>The Hatch Act is a Federal Law which states that you may not participate in political activities during your WIOA training or work-based learning hours.</w:t>
      </w:r>
    </w:p>
    <w:p w14:paraId="508E42C0" w14:textId="0033C6E2" w:rsidR="005929FA" w:rsidRPr="00113749" w:rsidRDefault="005929FA" w:rsidP="005929FA">
      <w:pPr>
        <w:pStyle w:val="ListParagraph"/>
        <w:numPr>
          <w:ilvl w:val="0"/>
          <w:numId w:val="4"/>
        </w:numPr>
        <w:tabs>
          <w:tab w:val="left" w:pos="912"/>
        </w:tabs>
        <w:rPr>
          <w:rFonts w:ascii="Times New Roman" w:hAnsi="Times New Roman" w:cs="Times New Roman"/>
        </w:rPr>
      </w:pPr>
      <w:r w:rsidRPr="00113749">
        <w:rPr>
          <w:rFonts w:ascii="Times New Roman" w:hAnsi="Times New Roman" w:cs="Times New Roman"/>
          <w:b/>
          <w:bCs/>
        </w:rPr>
        <w:t>During Training Hours</w:t>
      </w:r>
      <w:r w:rsidRPr="00113749">
        <w:rPr>
          <w:rFonts w:ascii="Times New Roman" w:hAnsi="Times New Roman" w:cs="Times New Roman"/>
        </w:rPr>
        <w:t>: You may not wear political buttons, distribute campaign literature, or engage in any activity that promotes a political party or candidate.</w:t>
      </w:r>
    </w:p>
    <w:p w14:paraId="7CA39085" w14:textId="3FB5CE74" w:rsidR="005929FA" w:rsidRPr="00113749" w:rsidRDefault="005929FA" w:rsidP="005929FA">
      <w:pPr>
        <w:pStyle w:val="ListParagraph"/>
        <w:numPr>
          <w:ilvl w:val="0"/>
          <w:numId w:val="4"/>
        </w:numPr>
        <w:tabs>
          <w:tab w:val="left" w:pos="912"/>
        </w:tabs>
        <w:rPr>
          <w:rFonts w:ascii="Times New Roman" w:hAnsi="Times New Roman" w:cs="Times New Roman"/>
        </w:rPr>
      </w:pPr>
      <w:r w:rsidRPr="00113749">
        <w:rPr>
          <w:rFonts w:ascii="Times New Roman" w:hAnsi="Times New Roman" w:cs="Times New Roman"/>
          <w:b/>
          <w:bCs/>
        </w:rPr>
        <w:t>Outside of Training Hours</w:t>
      </w:r>
      <w:r w:rsidRPr="00113749">
        <w:rPr>
          <w:rFonts w:ascii="Times New Roman" w:hAnsi="Times New Roman" w:cs="Times New Roman"/>
        </w:rPr>
        <w:t>: You may be involved in political activities on your own time, provided you do not represent yourself as a participant in a government-funded program.</w:t>
      </w:r>
    </w:p>
    <w:p w14:paraId="29EC372D" w14:textId="5E0A7658" w:rsidR="005929FA" w:rsidRPr="00113749" w:rsidRDefault="005929FA" w:rsidP="00FA536E">
      <w:pPr>
        <w:tabs>
          <w:tab w:val="left" w:pos="912"/>
        </w:tabs>
        <w:spacing w:after="0"/>
        <w:rPr>
          <w:rFonts w:ascii="Times New Roman" w:hAnsi="Times New Roman" w:cs="Times New Roman"/>
        </w:rPr>
      </w:pPr>
      <w:r w:rsidRPr="00113749">
        <w:rPr>
          <w:rFonts w:ascii="Times New Roman" w:hAnsi="Times New Roman" w:cs="Times New Roman"/>
        </w:rPr>
        <w:tab/>
        <w:t>Specifically, while engaged in political activities, you must not state or imply that you are representing:</w:t>
      </w:r>
    </w:p>
    <w:p w14:paraId="660D92BC" w14:textId="6174ABD7" w:rsidR="005929FA" w:rsidRPr="00113749" w:rsidRDefault="005929FA" w:rsidP="00FA536E">
      <w:pPr>
        <w:pStyle w:val="ListParagraph"/>
        <w:numPr>
          <w:ilvl w:val="0"/>
          <w:numId w:val="4"/>
        </w:numPr>
        <w:tabs>
          <w:tab w:val="left" w:pos="912"/>
        </w:tabs>
        <w:spacing w:after="0"/>
        <w:rPr>
          <w:rFonts w:ascii="Times New Roman" w:hAnsi="Times New Roman" w:cs="Times New Roman"/>
        </w:rPr>
      </w:pPr>
      <w:r w:rsidRPr="00113749">
        <w:rPr>
          <w:rFonts w:ascii="Times New Roman" w:hAnsi="Times New Roman" w:cs="Times New Roman"/>
        </w:rPr>
        <w:t>The Northwest Regional Workforce Investment Board (NRWIB)</w:t>
      </w:r>
    </w:p>
    <w:p w14:paraId="31C32AE3" w14:textId="4A1165EE" w:rsidR="005929FA" w:rsidRPr="00113749" w:rsidRDefault="005929FA" w:rsidP="00FA536E">
      <w:pPr>
        <w:pStyle w:val="ListParagraph"/>
        <w:numPr>
          <w:ilvl w:val="0"/>
          <w:numId w:val="4"/>
        </w:numPr>
        <w:tabs>
          <w:tab w:val="left" w:pos="912"/>
        </w:tabs>
        <w:spacing w:after="0"/>
        <w:rPr>
          <w:rFonts w:ascii="Times New Roman" w:hAnsi="Times New Roman" w:cs="Times New Roman"/>
        </w:rPr>
      </w:pPr>
      <w:r w:rsidRPr="00113749">
        <w:rPr>
          <w:rFonts w:ascii="Times New Roman" w:hAnsi="Times New Roman" w:cs="Times New Roman"/>
        </w:rPr>
        <w:t>The American Job Center (AJC) system</w:t>
      </w:r>
    </w:p>
    <w:p w14:paraId="27511238" w14:textId="22803156" w:rsidR="005929FA" w:rsidRPr="00113749" w:rsidRDefault="005929FA" w:rsidP="00FA536E">
      <w:pPr>
        <w:pStyle w:val="ListParagraph"/>
        <w:numPr>
          <w:ilvl w:val="0"/>
          <w:numId w:val="4"/>
        </w:numPr>
        <w:tabs>
          <w:tab w:val="left" w:pos="912"/>
        </w:tabs>
        <w:spacing w:after="0"/>
        <w:rPr>
          <w:rFonts w:ascii="Times New Roman" w:hAnsi="Times New Roman" w:cs="Times New Roman"/>
        </w:rPr>
      </w:pPr>
      <w:r w:rsidRPr="00113749">
        <w:rPr>
          <w:rFonts w:ascii="Times New Roman" w:hAnsi="Times New Roman" w:cs="Times New Roman"/>
        </w:rPr>
        <w:t>The Connecticut Department of Labor (CTDOL)</w:t>
      </w:r>
    </w:p>
    <w:p w14:paraId="3A1AD7FB" w14:textId="77777777" w:rsidR="005929FA" w:rsidRPr="00113749" w:rsidRDefault="005929FA" w:rsidP="00FA536E">
      <w:pPr>
        <w:pStyle w:val="ListParagraph"/>
        <w:numPr>
          <w:ilvl w:val="0"/>
          <w:numId w:val="4"/>
        </w:numPr>
        <w:tabs>
          <w:tab w:val="left" w:pos="912"/>
        </w:tabs>
        <w:spacing w:after="0"/>
        <w:rPr>
          <w:rFonts w:ascii="Times New Roman" w:hAnsi="Times New Roman" w:cs="Times New Roman"/>
        </w:rPr>
      </w:pPr>
      <w:r w:rsidRPr="00113749">
        <w:rPr>
          <w:rFonts w:ascii="Times New Roman" w:hAnsi="Times New Roman" w:cs="Times New Roman"/>
        </w:rPr>
        <w:t>Any other government-funded training program such as WIOA Title I.</w:t>
      </w:r>
    </w:p>
    <w:p w14:paraId="36E7F9A0" w14:textId="77777777" w:rsidR="005929FA" w:rsidRPr="00113749" w:rsidRDefault="005929FA" w:rsidP="005929FA">
      <w:pPr>
        <w:pStyle w:val="ListParagraph"/>
        <w:tabs>
          <w:tab w:val="left" w:pos="912"/>
        </w:tabs>
        <w:ind w:left="1080"/>
        <w:rPr>
          <w:rFonts w:ascii="Times New Roman" w:hAnsi="Times New Roman" w:cs="Times New Roman"/>
        </w:rPr>
      </w:pPr>
    </w:p>
    <w:p w14:paraId="6220686F" w14:textId="77777777" w:rsidR="0021436F" w:rsidRPr="00113749" w:rsidRDefault="005929FA" w:rsidP="005929FA">
      <w:pPr>
        <w:pStyle w:val="ListParagraph"/>
        <w:numPr>
          <w:ilvl w:val="0"/>
          <w:numId w:val="3"/>
        </w:numPr>
        <w:tabs>
          <w:tab w:val="left" w:pos="912"/>
        </w:tabs>
        <w:rPr>
          <w:rFonts w:ascii="Times New Roman" w:hAnsi="Times New Roman" w:cs="Times New Roman"/>
        </w:rPr>
      </w:pPr>
      <w:r w:rsidRPr="00113749">
        <w:rPr>
          <w:rFonts w:ascii="Times New Roman" w:hAnsi="Times New Roman" w:cs="Times New Roman"/>
        </w:rPr>
        <w:t>Employment Status: Even though you are participating in a government-funded program, you are not a federal employee and are not entitled to federal employee benefits or civil service protections.</w:t>
      </w:r>
    </w:p>
    <w:p w14:paraId="3FF329AB" w14:textId="77777777" w:rsidR="00FA536E" w:rsidRPr="00113749" w:rsidRDefault="00FA536E" w:rsidP="00FA536E">
      <w:pPr>
        <w:pStyle w:val="ListParagraph"/>
        <w:tabs>
          <w:tab w:val="left" w:pos="912"/>
        </w:tabs>
        <w:rPr>
          <w:rFonts w:ascii="Times New Roman" w:hAnsi="Times New Roman" w:cs="Times New Roman"/>
        </w:rPr>
      </w:pPr>
    </w:p>
    <w:p w14:paraId="742C528C" w14:textId="24624E9D" w:rsidR="00FA536E" w:rsidRPr="00113749" w:rsidRDefault="005929FA" w:rsidP="00113749">
      <w:pPr>
        <w:pStyle w:val="ListParagraph"/>
        <w:numPr>
          <w:ilvl w:val="0"/>
          <w:numId w:val="3"/>
        </w:numPr>
        <w:tabs>
          <w:tab w:val="left" w:pos="912"/>
        </w:tabs>
        <w:rPr>
          <w:rFonts w:ascii="Times New Roman" w:hAnsi="Times New Roman" w:cs="Times New Roman"/>
        </w:rPr>
      </w:pPr>
      <w:r w:rsidRPr="00113749">
        <w:rPr>
          <w:rFonts w:ascii="Times New Roman" w:hAnsi="Times New Roman" w:cs="Times New Roman"/>
        </w:rPr>
        <w:t xml:space="preserve">Workplace Safety (OSHA): You have the right to </w:t>
      </w:r>
      <w:proofErr w:type="gramStart"/>
      <w:r w:rsidRPr="00113749">
        <w:rPr>
          <w:rFonts w:ascii="Times New Roman" w:hAnsi="Times New Roman" w:cs="Times New Roman"/>
        </w:rPr>
        <w:t>a safe</w:t>
      </w:r>
      <w:proofErr w:type="gramEnd"/>
      <w:r w:rsidRPr="00113749">
        <w:rPr>
          <w:rFonts w:ascii="Times New Roman" w:hAnsi="Times New Roman" w:cs="Times New Roman"/>
        </w:rPr>
        <w:t xml:space="preserve"> training and work environment. You are not required to receive services, attend training, or work in buildings that are unsafe or unhealthy. All program sites must comply with the Occupational Safety and Health Act (OSHA). If you identify a safety hazard, you should report it immediately to your program coordinator or the site supervisor.</w:t>
      </w:r>
    </w:p>
    <w:p w14:paraId="7FA83CAA" w14:textId="77777777" w:rsidR="00FA536E" w:rsidRPr="00113749" w:rsidRDefault="00FA536E" w:rsidP="00FA536E">
      <w:pPr>
        <w:pStyle w:val="ListParagraph"/>
        <w:tabs>
          <w:tab w:val="left" w:pos="912"/>
        </w:tabs>
        <w:rPr>
          <w:rFonts w:ascii="Times New Roman" w:hAnsi="Times New Roman" w:cs="Times New Roman"/>
        </w:rPr>
      </w:pPr>
    </w:p>
    <w:p w14:paraId="08D84D3F" w14:textId="77777777" w:rsidR="0021436F" w:rsidRPr="00113749" w:rsidRDefault="0021436F" w:rsidP="0021436F">
      <w:pPr>
        <w:pStyle w:val="ListParagraph"/>
        <w:numPr>
          <w:ilvl w:val="0"/>
          <w:numId w:val="3"/>
        </w:numPr>
        <w:tabs>
          <w:tab w:val="left" w:pos="912"/>
        </w:tabs>
        <w:rPr>
          <w:rFonts w:ascii="Times New Roman" w:hAnsi="Times New Roman" w:cs="Times New Roman"/>
        </w:rPr>
      </w:pPr>
      <w:r w:rsidRPr="00113749">
        <w:rPr>
          <w:rFonts w:ascii="Times New Roman" w:hAnsi="Times New Roman" w:cs="Times New Roman"/>
          <w:b/>
          <w:bCs/>
        </w:rPr>
        <w:t>Resolving Issues:</w:t>
      </w:r>
      <w:r w:rsidRPr="00113749">
        <w:rPr>
          <w:rFonts w:ascii="Times New Roman" w:hAnsi="Times New Roman" w:cs="Times New Roman"/>
        </w:rPr>
        <w:t xml:space="preserve"> If you have a problem with your program, your eligibility, or the services you are receiving, you have the right to file a grievance.</w:t>
      </w:r>
    </w:p>
    <w:p w14:paraId="6D18242E" w14:textId="77777777" w:rsidR="0021436F" w:rsidRPr="00113749" w:rsidRDefault="0021436F" w:rsidP="0021436F">
      <w:pPr>
        <w:pStyle w:val="ListParagraph"/>
        <w:numPr>
          <w:ilvl w:val="1"/>
          <w:numId w:val="3"/>
        </w:numPr>
        <w:tabs>
          <w:tab w:val="left" w:pos="912"/>
        </w:tabs>
        <w:rPr>
          <w:rFonts w:ascii="Times New Roman" w:hAnsi="Times New Roman" w:cs="Times New Roman"/>
        </w:rPr>
      </w:pPr>
      <w:r w:rsidRPr="00113749">
        <w:rPr>
          <w:rFonts w:ascii="Times New Roman" w:hAnsi="Times New Roman" w:cs="Times New Roman"/>
          <w:b/>
          <w:bCs/>
        </w:rPr>
        <w:lastRenderedPageBreak/>
        <w:t>Informal Meeting:</w:t>
      </w:r>
      <w:r w:rsidRPr="00113749">
        <w:rPr>
          <w:rFonts w:ascii="Times New Roman" w:hAnsi="Times New Roman" w:cs="Times New Roman"/>
        </w:rPr>
        <w:t xml:space="preserve"> You may first request an informal meeting with your Case Manager or Program Director to resolve the issue quickly.</w:t>
      </w:r>
    </w:p>
    <w:p w14:paraId="5230EA30" w14:textId="77777777" w:rsidR="0021436F" w:rsidRPr="00113749" w:rsidRDefault="0021436F" w:rsidP="0021436F">
      <w:pPr>
        <w:pStyle w:val="ListParagraph"/>
        <w:numPr>
          <w:ilvl w:val="1"/>
          <w:numId w:val="3"/>
        </w:numPr>
        <w:tabs>
          <w:tab w:val="left" w:pos="912"/>
        </w:tabs>
        <w:rPr>
          <w:rFonts w:ascii="Times New Roman" w:hAnsi="Times New Roman" w:cs="Times New Roman"/>
        </w:rPr>
      </w:pPr>
      <w:r w:rsidRPr="00113749">
        <w:rPr>
          <w:rFonts w:ascii="Times New Roman" w:hAnsi="Times New Roman" w:cs="Times New Roman"/>
          <w:b/>
          <w:bCs/>
        </w:rPr>
        <w:t>Formal Hearing:</w:t>
      </w:r>
      <w:r w:rsidRPr="00113749">
        <w:rPr>
          <w:rFonts w:ascii="Times New Roman" w:hAnsi="Times New Roman" w:cs="Times New Roman"/>
        </w:rPr>
        <w:t xml:space="preserve"> If the problem is not solved informally, you have the right to a formal hearing. You must file a written complaint within </w:t>
      </w:r>
      <w:r w:rsidRPr="00113749">
        <w:rPr>
          <w:rFonts w:ascii="Times New Roman" w:hAnsi="Times New Roman" w:cs="Times New Roman"/>
          <w:b/>
          <w:bCs/>
        </w:rPr>
        <w:t>180 days</w:t>
      </w:r>
      <w:r w:rsidRPr="00113749">
        <w:rPr>
          <w:rFonts w:ascii="Times New Roman" w:hAnsi="Times New Roman" w:cs="Times New Roman"/>
        </w:rPr>
        <w:t xml:space="preserve"> of the alleged occurrence.</w:t>
      </w:r>
    </w:p>
    <w:p w14:paraId="69646325" w14:textId="44CD1831" w:rsidR="0021436F" w:rsidRPr="00113749" w:rsidRDefault="0021436F" w:rsidP="0021436F">
      <w:pPr>
        <w:pStyle w:val="ListParagraph"/>
        <w:numPr>
          <w:ilvl w:val="1"/>
          <w:numId w:val="3"/>
        </w:numPr>
        <w:tabs>
          <w:tab w:val="left" w:pos="912"/>
        </w:tabs>
        <w:rPr>
          <w:rFonts w:ascii="Times New Roman" w:hAnsi="Times New Roman" w:cs="Times New Roman"/>
        </w:rPr>
      </w:pPr>
      <w:r w:rsidRPr="00113749">
        <w:rPr>
          <w:rFonts w:ascii="Times New Roman" w:hAnsi="Times New Roman" w:cs="Times New Roman"/>
          <w:b/>
          <w:bCs/>
        </w:rPr>
        <w:t>Decision Timeline:</w:t>
      </w:r>
      <w:r w:rsidRPr="00113749">
        <w:rPr>
          <w:rFonts w:ascii="Times New Roman" w:hAnsi="Times New Roman" w:cs="Times New Roman"/>
        </w:rPr>
        <w:t xml:space="preserve"> The NRWIB will provide a written decision within </w:t>
      </w:r>
      <w:r w:rsidRPr="00113749">
        <w:rPr>
          <w:rFonts w:ascii="Times New Roman" w:hAnsi="Times New Roman" w:cs="Times New Roman"/>
          <w:b/>
          <w:bCs/>
        </w:rPr>
        <w:t>60 days</w:t>
      </w:r>
      <w:r w:rsidRPr="00113749">
        <w:rPr>
          <w:rFonts w:ascii="Times New Roman" w:hAnsi="Times New Roman" w:cs="Times New Roman"/>
        </w:rPr>
        <w:t xml:space="preserve"> of the filing of your complaint. If you are dissatisfied with the local decision, you may appeal to the </w:t>
      </w:r>
      <w:r w:rsidRPr="00113749">
        <w:rPr>
          <w:rFonts w:ascii="Times New Roman" w:hAnsi="Times New Roman" w:cs="Times New Roman"/>
          <w:b/>
          <w:bCs/>
        </w:rPr>
        <w:t>Connecticut Department of Labor</w:t>
      </w:r>
      <w:r w:rsidRPr="00113749">
        <w:rPr>
          <w:rFonts w:ascii="Times New Roman" w:hAnsi="Times New Roman" w:cs="Times New Roman"/>
        </w:rPr>
        <w:t>.</w:t>
      </w:r>
    </w:p>
    <w:p w14:paraId="32873505" w14:textId="19DC46D7" w:rsidR="0021436F" w:rsidRPr="00113749" w:rsidRDefault="0021436F" w:rsidP="0021436F">
      <w:pPr>
        <w:tabs>
          <w:tab w:val="left" w:pos="912"/>
        </w:tabs>
        <w:rPr>
          <w:rFonts w:ascii="Times New Roman" w:hAnsi="Times New Roman" w:cs="Times New Roman"/>
        </w:rPr>
      </w:pPr>
      <w:r w:rsidRPr="00113749">
        <w:rPr>
          <w:rFonts w:ascii="Times New Roman" w:hAnsi="Times New Roman" w:cs="Times New Roman"/>
        </w:rPr>
        <w:t>* For the full Federal Regulations language, please see the customer service manual.</w:t>
      </w:r>
    </w:p>
    <w:p w14:paraId="79515FC9" w14:textId="3296650C" w:rsidR="00FA536E" w:rsidRPr="00113749" w:rsidRDefault="0021436F" w:rsidP="0021436F">
      <w:pPr>
        <w:tabs>
          <w:tab w:val="left" w:pos="912"/>
        </w:tabs>
        <w:rPr>
          <w:rFonts w:ascii="Times New Roman" w:hAnsi="Times New Roman" w:cs="Times New Roman"/>
        </w:rPr>
      </w:pPr>
      <w:r w:rsidRPr="00113749">
        <w:rPr>
          <w:rFonts w:ascii="Times New Roman" w:hAnsi="Times New Roman" w:cs="Times New Roman"/>
          <w:b/>
          <w:bCs/>
        </w:rPr>
        <w:t>ACKNOWLEDGMENT:</w:t>
      </w:r>
      <w:r w:rsidRPr="00113749">
        <w:rPr>
          <w:rFonts w:ascii="Times New Roman" w:hAnsi="Times New Roman" w:cs="Times New Roman"/>
        </w:rPr>
        <w:t xml:space="preserve"> I have read (or have read to me) the "Rights and Benefits" listed above. I understand my rights as a participant and have received a copy of this document for my records.</w:t>
      </w:r>
    </w:p>
    <w:p w14:paraId="16F40154" w14:textId="77777777" w:rsidR="00FA536E" w:rsidRPr="00113749" w:rsidRDefault="0021436F" w:rsidP="00FA536E">
      <w:pPr>
        <w:tabs>
          <w:tab w:val="left" w:pos="912"/>
        </w:tabs>
        <w:ind w:left="720" w:hanging="720"/>
        <w:rPr>
          <w:rFonts w:ascii="Times New Roman" w:hAnsi="Times New Roman" w:cs="Times New Roman"/>
        </w:rPr>
      </w:pPr>
      <w:r w:rsidRPr="00113749">
        <w:rPr>
          <w:rFonts w:ascii="Times New Roman" w:hAnsi="Times New Roman" w:cs="Times New Roman"/>
          <w:b/>
          <w:bCs/>
        </w:rPr>
        <w:t>Local EO Officer</w:t>
      </w:r>
      <w:r w:rsidRPr="00113749">
        <w:rPr>
          <w:rFonts w:ascii="Times New Roman" w:hAnsi="Times New Roman" w:cs="Times New Roman"/>
        </w:rPr>
        <w:t xml:space="preserve">: </w:t>
      </w:r>
      <w:r w:rsidR="00FA536E" w:rsidRPr="00113749">
        <w:rPr>
          <w:rFonts w:ascii="Times New Roman" w:hAnsi="Times New Roman" w:cs="Times New Roman"/>
        </w:rPr>
        <w:tab/>
      </w:r>
      <w:r w:rsidRPr="00113749">
        <w:rPr>
          <w:rFonts w:ascii="Times New Roman" w:hAnsi="Times New Roman" w:cs="Times New Roman"/>
        </w:rPr>
        <w:t>Genny Fonseca, Vice President, NRWIB, 249 Thomaston Ave, Waterbury, CT 06702</w:t>
      </w:r>
      <w:r w:rsidR="00FA536E" w:rsidRPr="00113749">
        <w:rPr>
          <w:rFonts w:ascii="Times New Roman" w:hAnsi="Times New Roman" w:cs="Times New Roman"/>
        </w:rPr>
        <w:br/>
      </w:r>
      <w:r w:rsidR="00FA536E" w:rsidRPr="00113749">
        <w:rPr>
          <w:rFonts w:ascii="Times New Roman" w:hAnsi="Times New Roman" w:cs="Times New Roman"/>
        </w:rPr>
        <w:tab/>
      </w:r>
      <w:r w:rsidR="00FA536E" w:rsidRPr="00113749">
        <w:rPr>
          <w:rFonts w:ascii="Times New Roman" w:hAnsi="Times New Roman" w:cs="Times New Roman"/>
        </w:rPr>
        <w:tab/>
      </w:r>
      <w:r w:rsidR="00FA536E" w:rsidRPr="00113749">
        <w:rPr>
          <w:rFonts w:ascii="Times New Roman" w:hAnsi="Times New Roman" w:cs="Times New Roman"/>
        </w:rPr>
        <w:tab/>
        <w:t>Phone: 475-233-4001 ext. 101</w:t>
      </w:r>
    </w:p>
    <w:p w14:paraId="4EC17481" w14:textId="7C7F7818" w:rsidR="00FA536E" w:rsidRPr="00113749" w:rsidRDefault="0021436F" w:rsidP="00466970">
      <w:pPr>
        <w:tabs>
          <w:tab w:val="left" w:pos="912"/>
        </w:tabs>
        <w:ind w:left="2160" w:hanging="2160"/>
        <w:rPr>
          <w:rFonts w:ascii="Times New Roman" w:hAnsi="Times New Roman" w:cs="Times New Roman"/>
        </w:rPr>
      </w:pPr>
      <w:r w:rsidRPr="00113749">
        <w:rPr>
          <w:rFonts w:ascii="Times New Roman" w:hAnsi="Times New Roman" w:cs="Times New Roman"/>
          <w:b/>
          <w:bCs/>
        </w:rPr>
        <w:t>State EO Officer</w:t>
      </w:r>
      <w:r w:rsidRPr="00113749">
        <w:rPr>
          <w:rFonts w:ascii="Times New Roman" w:hAnsi="Times New Roman" w:cs="Times New Roman"/>
        </w:rPr>
        <w:t xml:space="preserve">: </w:t>
      </w:r>
      <w:r w:rsidR="00FA536E" w:rsidRPr="00113749">
        <w:rPr>
          <w:rFonts w:ascii="Times New Roman" w:hAnsi="Times New Roman" w:cs="Times New Roman"/>
        </w:rPr>
        <w:tab/>
      </w:r>
      <w:r w:rsidR="00CA3072" w:rsidRPr="00CA3072">
        <w:rPr>
          <w:rFonts w:ascii="Times New Roman" w:hAnsi="Times New Roman" w:cs="Times New Roman"/>
        </w:rPr>
        <w:t>Heide Seluwski, State EO Officer</w:t>
      </w:r>
      <w:r w:rsidR="00466970">
        <w:rPr>
          <w:rFonts w:ascii="Times New Roman" w:hAnsi="Times New Roman" w:cs="Times New Roman"/>
        </w:rPr>
        <w:t xml:space="preserve">, </w:t>
      </w:r>
      <w:r w:rsidR="00CA3072" w:rsidRPr="00CA3072">
        <w:rPr>
          <w:rFonts w:ascii="Times New Roman" w:hAnsi="Times New Roman" w:cs="Times New Roman"/>
        </w:rPr>
        <w:t>Connecticut Department of Labor</w:t>
      </w:r>
      <w:r w:rsidR="00466970">
        <w:rPr>
          <w:rFonts w:ascii="Times New Roman" w:hAnsi="Times New Roman" w:cs="Times New Roman"/>
        </w:rPr>
        <w:br/>
      </w:r>
      <w:r w:rsidR="00CA3072" w:rsidRPr="00CA3072">
        <w:rPr>
          <w:rFonts w:ascii="Times New Roman" w:hAnsi="Times New Roman" w:cs="Times New Roman"/>
        </w:rPr>
        <w:t>200 Folly Brook Blvd.</w:t>
      </w:r>
      <w:r w:rsidR="00466970">
        <w:rPr>
          <w:rFonts w:ascii="Times New Roman" w:hAnsi="Times New Roman" w:cs="Times New Roman"/>
        </w:rPr>
        <w:t xml:space="preserve"> </w:t>
      </w:r>
      <w:r w:rsidR="00CA3072" w:rsidRPr="00CA3072">
        <w:rPr>
          <w:rFonts w:ascii="Times New Roman" w:hAnsi="Times New Roman" w:cs="Times New Roman"/>
        </w:rPr>
        <w:t>Wethersfield, CT 06109</w:t>
      </w:r>
      <w:r w:rsidR="00466970">
        <w:rPr>
          <w:rFonts w:ascii="Times New Roman" w:hAnsi="Times New Roman" w:cs="Times New Roman"/>
        </w:rPr>
        <w:t xml:space="preserve"> </w:t>
      </w:r>
      <w:r w:rsidR="00466970">
        <w:rPr>
          <w:rFonts w:ascii="Times New Roman" w:hAnsi="Times New Roman" w:cs="Times New Roman"/>
        </w:rPr>
        <w:br/>
      </w:r>
      <w:r w:rsidR="00CA3072" w:rsidRPr="00CA3072">
        <w:rPr>
          <w:rFonts w:ascii="Times New Roman" w:hAnsi="Times New Roman" w:cs="Times New Roman"/>
        </w:rPr>
        <w:t>Phone: (860) 263-6067</w:t>
      </w:r>
      <w:r w:rsidR="00466970">
        <w:rPr>
          <w:rFonts w:ascii="Times New Roman" w:hAnsi="Times New Roman" w:cs="Times New Roman"/>
        </w:rPr>
        <w:t xml:space="preserve"> </w:t>
      </w:r>
      <w:r w:rsidR="00CA3072" w:rsidRPr="00CA3072">
        <w:rPr>
          <w:rFonts w:ascii="Times New Roman" w:hAnsi="Times New Roman" w:cs="Times New Roman"/>
        </w:rPr>
        <w:t>TDD/TTY: 860-263-6074</w:t>
      </w:r>
      <w:r w:rsidR="00466970">
        <w:rPr>
          <w:rFonts w:ascii="Times New Roman" w:hAnsi="Times New Roman" w:cs="Times New Roman"/>
        </w:rPr>
        <w:t xml:space="preserve"> </w:t>
      </w:r>
      <w:r w:rsidR="00CA3072" w:rsidRPr="00CA3072">
        <w:rPr>
          <w:rFonts w:ascii="Times New Roman" w:hAnsi="Times New Roman" w:cs="Times New Roman"/>
        </w:rPr>
        <w:t>FAX: 860-263-6039</w:t>
      </w:r>
      <w:r w:rsidR="00466970">
        <w:rPr>
          <w:rFonts w:ascii="Times New Roman" w:hAnsi="Times New Roman" w:cs="Times New Roman"/>
        </w:rPr>
        <w:t xml:space="preserve"> </w:t>
      </w:r>
      <w:r w:rsidR="00CA3072" w:rsidRPr="00CA3072">
        <w:rPr>
          <w:rFonts w:ascii="Times New Roman" w:hAnsi="Times New Roman" w:cs="Times New Roman"/>
        </w:rPr>
        <w:t>DOL.EO-Officer@ct.gov</w:t>
      </w:r>
    </w:p>
    <w:p w14:paraId="6FD02519" w14:textId="39D7E78A" w:rsidR="00FA536E" w:rsidRPr="00113749" w:rsidRDefault="0021436F" w:rsidP="00FA536E">
      <w:pPr>
        <w:tabs>
          <w:tab w:val="left" w:pos="912"/>
        </w:tabs>
        <w:ind w:left="2160" w:hanging="2160"/>
        <w:rPr>
          <w:rFonts w:ascii="Times New Roman" w:hAnsi="Times New Roman" w:cs="Times New Roman"/>
        </w:rPr>
      </w:pPr>
      <w:r w:rsidRPr="00113749">
        <w:rPr>
          <w:rFonts w:ascii="Times New Roman" w:hAnsi="Times New Roman" w:cs="Times New Roman"/>
          <w:b/>
          <w:bCs/>
        </w:rPr>
        <w:t>Federal Filing</w:t>
      </w:r>
      <w:r w:rsidRPr="00113749">
        <w:rPr>
          <w:rFonts w:ascii="Times New Roman" w:hAnsi="Times New Roman" w:cs="Times New Roman"/>
        </w:rPr>
        <w:t xml:space="preserve">: </w:t>
      </w:r>
      <w:r w:rsidR="00FA536E" w:rsidRPr="00113749">
        <w:rPr>
          <w:rFonts w:ascii="Times New Roman" w:hAnsi="Times New Roman" w:cs="Times New Roman"/>
        </w:rPr>
        <w:tab/>
      </w:r>
      <w:r w:rsidRPr="00113749">
        <w:rPr>
          <w:rFonts w:ascii="Times New Roman" w:hAnsi="Times New Roman" w:cs="Times New Roman"/>
        </w:rPr>
        <w:t>Director, Civil Rights Center (CRC), U.S. Dept. of Labor, 200 Constitution Ave NW, Room N-4123, Washington, DC 20210</w:t>
      </w:r>
      <w:r w:rsidR="002C49B7">
        <w:rPr>
          <w:rFonts w:ascii="Times New Roman" w:hAnsi="Times New Roman" w:cs="Times New Roman"/>
        </w:rPr>
        <w:br/>
      </w:r>
      <w:r w:rsidR="002C49B7" w:rsidRPr="00F26783">
        <w:rPr>
          <w:rFonts w:ascii="Times New Roman" w:hAnsi="Times New Roman" w:cs="Times New Roman"/>
        </w:rPr>
        <w:t>or electronically as directed on the CRC website at www.dol.gov/crc.</w:t>
      </w:r>
    </w:p>
    <w:p w14:paraId="05F03A7D" w14:textId="09037F3F" w:rsidR="0021436F" w:rsidRPr="00113749" w:rsidRDefault="00E26C7D" w:rsidP="0021436F">
      <w:pPr>
        <w:tabs>
          <w:tab w:val="left" w:pos="912"/>
        </w:tabs>
        <w:rPr>
          <w:rFonts w:ascii="Times New Roman" w:hAnsi="Times New Roman" w:cs="Times New Roman"/>
        </w:rPr>
      </w:pPr>
      <w:r w:rsidRPr="00113749">
        <w:rPr>
          <w:rFonts w:ascii="Times New Roman" w:hAnsi="Times New Roman" w:cs="Times New Roman"/>
        </w:rPr>
        <w:tab/>
      </w:r>
      <w:sdt>
        <w:sdtPr>
          <w:rPr>
            <w:rFonts w:ascii="Times New Roman" w:hAnsi="Times New Roman" w:cs="Times New Roman"/>
          </w:rPr>
          <w:id w:val="1139070056"/>
          <w14:checkbox>
            <w14:checked w14:val="0"/>
            <w14:checkedState w14:val="2612" w14:font="MS Gothic"/>
            <w14:uncheckedState w14:val="2610" w14:font="MS Gothic"/>
          </w14:checkbox>
        </w:sdtPr>
        <w:sdtContent>
          <w:r w:rsidR="00332A16">
            <w:rPr>
              <w:rFonts w:ascii="MS Gothic" w:eastAsia="MS Gothic" w:hAnsi="MS Gothic" w:cs="Times New Roman" w:hint="eastAsia"/>
            </w:rPr>
            <w:t>☐</w:t>
          </w:r>
        </w:sdtContent>
      </w:sdt>
      <w:r w:rsidR="0021436F" w:rsidRPr="00113749">
        <w:rPr>
          <w:rFonts w:ascii="Times New Roman" w:hAnsi="Times New Roman" w:cs="Times New Roman"/>
        </w:rPr>
        <w:t xml:space="preserve">I understand what to do when I have a problem and agree to follow the steps. </w:t>
      </w:r>
    </w:p>
    <w:p w14:paraId="4B45779A" w14:textId="663A2086" w:rsidR="0021436F" w:rsidRPr="00113749" w:rsidRDefault="00E26C7D" w:rsidP="0021436F">
      <w:pPr>
        <w:tabs>
          <w:tab w:val="left" w:pos="912"/>
        </w:tabs>
        <w:rPr>
          <w:rFonts w:ascii="Times New Roman" w:hAnsi="Times New Roman" w:cs="Times New Roman"/>
        </w:rPr>
      </w:pPr>
      <w:r w:rsidRPr="00113749">
        <w:rPr>
          <w:rFonts w:ascii="Times New Roman" w:hAnsi="Times New Roman" w:cs="Times New Roman"/>
        </w:rPr>
        <w:tab/>
      </w:r>
      <w:sdt>
        <w:sdtPr>
          <w:rPr>
            <w:rFonts w:ascii="Times New Roman" w:hAnsi="Times New Roman" w:cs="Times New Roman"/>
          </w:rPr>
          <w:id w:val="-1553539766"/>
          <w14:checkbox>
            <w14:checked w14:val="0"/>
            <w14:checkedState w14:val="2612" w14:font="MS Gothic"/>
            <w14:uncheckedState w14:val="2610" w14:font="MS Gothic"/>
          </w14:checkbox>
        </w:sdtPr>
        <w:sdtContent>
          <w:r w:rsidR="00332A16">
            <w:rPr>
              <w:rFonts w:ascii="MS Gothic" w:eastAsia="MS Gothic" w:hAnsi="MS Gothic" w:cs="Times New Roman" w:hint="eastAsia"/>
            </w:rPr>
            <w:t>☐</w:t>
          </w:r>
        </w:sdtContent>
      </w:sdt>
      <w:r w:rsidR="0021436F" w:rsidRPr="00113749">
        <w:rPr>
          <w:rFonts w:ascii="Times New Roman" w:hAnsi="Times New Roman" w:cs="Times New Roman"/>
        </w:rPr>
        <w:t>I agree that my skills review results may be shared with program agents and employers if necessary.</w:t>
      </w:r>
    </w:p>
    <w:p w14:paraId="6AA812C6" w14:textId="5EFEA119" w:rsidR="0021436F" w:rsidRPr="00113749" w:rsidRDefault="00FA536E" w:rsidP="0021436F">
      <w:pPr>
        <w:tabs>
          <w:tab w:val="left" w:pos="912"/>
        </w:tabs>
        <w:rPr>
          <w:rFonts w:ascii="Times New Roman" w:hAnsi="Times New Roman" w:cs="Times New Roman"/>
        </w:rPr>
      </w:pPr>
      <w:r w:rsidRPr="00113749">
        <w:rPr>
          <w:rFonts w:ascii="Times New Roman" w:hAnsi="Times New Roman" w:cs="Times New Roman"/>
        </w:rPr>
        <w:br/>
      </w:r>
      <w:r w:rsidR="00000000">
        <w:rPr>
          <w:rFonts w:ascii="Times New Roman" w:hAnsi="Times New Roman" w:cs="Times New Roman"/>
        </w:rPr>
        <w:pict w14:anchorId="697735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pt">
            <v:imagedata r:id="rId10" o:title=""/>
            <o:lock v:ext="edit" ungrouping="t" rotation="t" cropping="t" verticies="t" text="t" grouping="t"/>
            <o:signatureline v:ext="edit" id="{1E2D9D32-00B2-4A3D-A41F-A09870C16CF3}" provid="{00000000-0000-0000-0000-000000000000}" o:suggestedsigner="WIOA Applicant" o:suggestedsigner2="Client" o:signinginstructions="By signing this document, verify you understand the steps." allowcomments="t" signinginstructionsset="t" issignatureline="t"/>
          </v:shape>
        </w:pict>
      </w:r>
    </w:p>
    <w:sectPr w:rsidR="0021436F" w:rsidRPr="00113749" w:rsidSect="006734C4">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8D417" w14:textId="77777777" w:rsidR="00075DE6" w:rsidRDefault="00075DE6" w:rsidP="004F0B73">
      <w:pPr>
        <w:spacing w:after="0" w:line="240" w:lineRule="auto"/>
      </w:pPr>
      <w:r>
        <w:separator/>
      </w:r>
    </w:p>
  </w:endnote>
  <w:endnote w:type="continuationSeparator" w:id="0">
    <w:p w14:paraId="1823E367" w14:textId="77777777" w:rsidR="00075DE6" w:rsidRDefault="00075DE6" w:rsidP="004F0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D04EA" w14:textId="77777777" w:rsidR="004F0B73" w:rsidRDefault="004F0B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BDF9C" w14:textId="53D1F03C" w:rsidR="004F0B73" w:rsidRPr="003419C4" w:rsidRDefault="003419C4" w:rsidP="003419C4">
    <w:pPr>
      <w:pStyle w:val="Footer"/>
      <w:jc w:val="right"/>
      <w:rPr>
        <w:rFonts w:ascii="Times New Roman" w:hAnsi="Times New Roman" w:cs="Times New Roman"/>
        <w:sz w:val="18"/>
        <w:szCs w:val="18"/>
      </w:rPr>
    </w:pPr>
    <w:r w:rsidRPr="003419C4">
      <w:rPr>
        <w:rFonts w:ascii="Times New Roman" w:hAnsi="Times New Roman" w:cs="Times New Roman"/>
        <w:sz w:val="18"/>
        <w:szCs w:val="18"/>
      </w:rPr>
      <w:t>Updated 9-2026</w:t>
    </w:r>
  </w:p>
  <w:p w14:paraId="748B1902" w14:textId="77777777" w:rsidR="004F0B73" w:rsidRPr="003419C4" w:rsidRDefault="004F0B73">
    <w:pPr>
      <w:pStyle w:val="Footer"/>
      <w:rPr>
        <w:rFonts w:ascii="Times New Roman" w:hAnsi="Times New Roman" w:cs="Times New Roman"/>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C2E60" w14:textId="77777777" w:rsidR="004F0B73" w:rsidRDefault="004F0B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6A5EE" w14:textId="77777777" w:rsidR="00075DE6" w:rsidRDefault="00075DE6" w:rsidP="004F0B73">
      <w:pPr>
        <w:spacing w:after="0" w:line="240" w:lineRule="auto"/>
      </w:pPr>
      <w:r>
        <w:separator/>
      </w:r>
    </w:p>
  </w:footnote>
  <w:footnote w:type="continuationSeparator" w:id="0">
    <w:p w14:paraId="52C80D92" w14:textId="77777777" w:rsidR="00075DE6" w:rsidRDefault="00075DE6" w:rsidP="004F0B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707DD" w14:textId="77777777" w:rsidR="004F0B73" w:rsidRDefault="004F0B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A95D9" w14:textId="77777777" w:rsidR="004F0B73" w:rsidRDefault="004F0B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A1350" w14:textId="77777777" w:rsidR="004F0B73" w:rsidRDefault="004F0B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50733"/>
    <w:multiLevelType w:val="hybridMultilevel"/>
    <w:tmpl w:val="E864D81C"/>
    <w:lvl w:ilvl="0" w:tplc="3278A694">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8AC352C"/>
    <w:multiLevelType w:val="multilevel"/>
    <w:tmpl w:val="2264B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C55F93"/>
    <w:multiLevelType w:val="multilevel"/>
    <w:tmpl w:val="93023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8A3637"/>
    <w:multiLevelType w:val="hybridMultilevel"/>
    <w:tmpl w:val="EDF68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355D9F"/>
    <w:multiLevelType w:val="multilevel"/>
    <w:tmpl w:val="CBEE1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43234A"/>
    <w:multiLevelType w:val="hybridMultilevel"/>
    <w:tmpl w:val="0600897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4376533">
    <w:abstractNumId w:val="3"/>
  </w:num>
  <w:num w:numId="2" w16cid:durableId="243296585">
    <w:abstractNumId w:val="2"/>
  </w:num>
  <w:num w:numId="3" w16cid:durableId="1654485656">
    <w:abstractNumId w:val="5"/>
  </w:num>
  <w:num w:numId="4" w16cid:durableId="1003119379">
    <w:abstractNumId w:val="0"/>
  </w:num>
  <w:num w:numId="5" w16cid:durableId="1487893156">
    <w:abstractNumId w:val="4"/>
  </w:num>
  <w:num w:numId="6" w16cid:durableId="1439568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4C4"/>
    <w:rsid w:val="00075DE6"/>
    <w:rsid w:val="00113749"/>
    <w:rsid w:val="00152660"/>
    <w:rsid w:val="001A7EE8"/>
    <w:rsid w:val="001C5F04"/>
    <w:rsid w:val="0021436F"/>
    <w:rsid w:val="00230BA4"/>
    <w:rsid w:val="0023501E"/>
    <w:rsid w:val="002C49B7"/>
    <w:rsid w:val="00332A16"/>
    <w:rsid w:val="003419C4"/>
    <w:rsid w:val="003559A0"/>
    <w:rsid w:val="003E5131"/>
    <w:rsid w:val="00466970"/>
    <w:rsid w:val="004F0B73"/>
    <w:rsid w:val="005929FA"/>
    <w:rsid w:val="006467E9"/>
    <w:rsid w:val="006734C4"/>
    <w:rsid w:val="0083420E"/>
    <w:rsid w:val="0089735D"/>
    <w:rsid w:val="00AE4BEF"/>
    <w:rsid w:val="00C42C49"/>
    <w:rsid w:val="00CA3072"/>
    <w:rsid w:val="00D543ED"/>
    <w:rsid w:val="00DB26BA"/>
    <w:rsid w:val="00E26C7D"/>
    <w:rsid w:val="00E81A76"/>
    <w:rsid w:val="00EC0FB3"/>
    <w:rsid w:val="00FA53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63B64"/>
  <w15:chartTrackingRefBased/>
  <w15:docId w15:val="{F0B22DE4-7B5D-4D18-820B-92F8FFBE4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34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34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34C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34C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734C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734C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734C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734C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734C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34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34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34C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34C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734C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734C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734C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734C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734C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734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34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34C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34C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734C4"/>
    <w:pPr>
      <w:spacing w:before="160"/>
      <w:jc w:val="center"/>
    </w:pPr>
    <w:rPr>
      <w:i/>
      <w:iCs/>
      <w:color w:val="404040" w:themeColor="text1" w:themeTint="BF"/>
    </w:rPr>
  </w:style>
  <w:style w:type="character" w:customStyle="1" w:styleId="QuoteChar">
    <w:name w:val="Quote Char"/>
    <w:basedOn w:val="DefaultParagraphFont"/>
    <w:link w:val="Quote"/>
    <w:uiPriority w:val="29"/>
    <w:rsid w:val="006734C4"/>
    <w:rPr>
      <w:i/>
      <w:iCs/>
      <w:color w:val="404040" w:themeColor="text1" w:themeTint="BF"/>
    </w:rPr>
  </w:style>
  <w:style w:type="paragraph" w:styleId="ListParagraph">
    <w:name w:val="List Paragraph"/>
    <w:basedOn w:val="Normal"/>
    <w:uiPriority w:val="34"/>
    <w:qFormat/>
    <w:rsid w:val="006734C4"/>
    <w:pPr>
      <w:ind w:left="720"/>
      <w:contextualSpacing/>
    </w:pPr>
  </w:style>
  <w:style w:type="character" w:styleId="IntenseEmphasis">
    <w:name w:val="Intense Emphasis"/>
    <w:basedOn w:val="DefaultParagraphFont"/>
    <w:uiPriority w:val="21"/>
    <w:qFormat/>
    <w:rsid w:val="006734C4"/>
    <w:rPr>
      <w:i/>
      <w:iCs/>
      <w:color w:val="0F4761" w:themeColor="accent1" w:themeShade="BF"/>
    </w:rPr>
  </w:style>
  <w:style w:type="paragraph" w:styleId="IntenseQuote">
    <w:name w:val="Intense Quote"/>
    <w:basedOn w:val="Normal"/>
    <w:next w:val="Normal"/>
    <w:link w:val="IntenseQuoteChar"/>
    <w:uiPriority w:val="30"/>
    <w:qFormat/>
    <w:rsid w:val="006734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34C4"/>
    <w:rPr>
      <w:i/>
      <w:iCs/>
      <w:color w:val="0F4761" w:themeColor="accent1" w:themeShade="BF"/>
    </w:rPr>
  </w:style>
  <w:style w:type="character" w:styleId="IntenseReference">
    <w:name w:val="Intense Reference"/>
    <w:basedOn w:val="DefaultParagraphFont"/>
    <w:uiPriority w:val="32"/>
    <w:qFormat/>
    <w:rsid w:val="006734C4"/>
    <w:rPr>
      <w:b/>
      <w:bCs/>
      <w:smallCaps/>
      <w:color w:val="0F4761" w:themeColor="accent1" w:themeShade="BF"/>
      <w:spacing w:val="5"/>
    </w:rPr>
  </w:style>
  <w:style w:type="paragraph" w:styleId="Header">
    <w:name w:val="header"/>
    <w:basedOn w:val="Normal"/>
    <w:link w:val="HeaderChar"/>
    <w:uiPriority w:val="99"/>
    <w:unhideWhenUsed/>
    <w:rsid w:val="004F0B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B73"/>
  </w:style>
  <w:style w:type="paragraph" w:styleId="Footer">
    <w:name w:val="footer"/>
    <w:basedOn w:val="Normal"/>
    <w:link w:val="FooterChar"/>
    <w:uiPriority w:val="99"/>
    <w:unhideWhenUsed/>
    <w:rsid w:val="004F0B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B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2</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Fellows</dc:creator>
  <cp:keywords/>
  <dc:description/>
  <cp:lastModifiedBy>Amy Fellows</cp:lastModifiedBy>
  <cp:revision>13</cp:revision>
  <cp:lastPrinted>2026-09-10T13:12:00Z</cp:lastPrinted>
  <dcterms:created xsi:type="dcterms:W3CDTF">2026-02-23T21:45:00Z</dcterms:created>
  <dcterms:modified xsi:type="dcterms:W3CDTF">2026-09-16T14:30:00Z</dcterms:modified>
</cp:coreProperties>
</file>